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21C" w:rsidRPr="00DB121C" w:rsidRDefault="00DB121C">
      <w:pPr>
        <w:shd w:val="clear" w:color="auto" w:fill="FFFFFF"/>
        <w:ind w:left="43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iCs/>
          <w:color w:val="000000"/>
          <w:spacing w:val="4"/>
          <w:sz w:val="24"/>
          <w:szCs w:val="24"/>
          <w:u w:val="single"/>
          <w:lang w:val="uk-UA" w:eastAsia="uk-UA"/>
        </w:rPr>
        <w:t>Тема 1.</w:t>
      </w:r>
      <w:r w:rsidRPr="00DB121C">
        <w:rPr>
          <w:rFonts w:ascii="Times New Roman" w:hAnsi="Times New Roman" w:cs="Times New Roman"/>
          <w:iCs/>
          <w:color w:val="000000"/>
          <w:spacing w:val="4"/>
          <w:sz w:val="24"/>
          <w:szCs w:val="24"/>
          <w:lang w:val="uk-UA" w:eastAsia="uk-UA"/>
        </w:rPr>
        <w:t xml:space="preserve">  Страхування як економічна категорія</w:t>
      </w:r>
    </w:p>
    <w:p w:rsidR="00DB121C" w:rsidRPr="00DB121C" w:rsidRDefault="00DB121C" w:rsidP="00DB121C">
      <w:pPr>
        <w:shd w:val="clear" w:color="auto" w:fill="FFFFFF"/>
        <w:spacing w:before="288" w:line="274" w:lineRule="exact"/>
        <w:ind w:left="29" w:right="2304"/>
        <w:rPr>
          <w:rFonts w:ascii="Times New Roman" w:hAnsi="Times New Roman" w:cs="Times New Roman"/>
          <w:iCs/>
          <w:color w:val="000000"/>
          <w:spacing w:val="4"/>
          <w:sz w:val="24"/>
          <w:szCs w:val="24"/>
          <w:lang w:eastAsia="uk-UA"/>
        </w:rPr>
      </w:pPr>
      <w:r w:rsidRPr="00DB121C">
        <w:rPr>
          <w:rFonts w:ascii="Times New Roman" w:hAnsi="Times New Roman" w:cs="Times New Roman"/>
          <w:iCs/>
          <w:color w:val="000000"/>
          <w:spacing w:val="4"/>
          <w:sz w:val="24"/>
          <w:szCs w:val="24"/>
          <w:lang w:val="uk-UA" w:eastAsia="uk-UA"/>
        </w:rPr>
        <w:t xml:space="preserve">1. Об'єктивна необхідність виникнення галузі страхування 2.Сущность економічній категорії страхування і страхового захисту </w:t>
      </w:r>
    </w:p>
    <w:p w:rsidR="00DB121C" w:rsidRPr="00DB121C" w:rsidRDefault="00DB121C" w:rsidP="00DB121C">
      <w:pPr>
        <w:shd w:val="clear" w:color="auto" w:fill="FFFFFF"/>
        <w:spacing w:before="288" w:line="274" w:lineRule="exact"/>
        <w:ind w:left="29" w:right="2304"/>
        <w:rPr>
          <w:rFonts w:ascii="Times New Roman" w:hAnsi="Times New Roman" w:cs="Times New Roman"/>
          <w:iCs/>
          <w:color w:val="000000"/>
          <w:spacing w:val="4"/>
          <w:sz w:val="24"/>
          <w:szCs w:val="24"/>
          <w:lang w:val="en-US" w:eastAsia="uk-UA"/>
        </w:rPr>
      </w:pPr>
      <w:r w:rsidRPr="00DB121C">
        <w:rPr>
          <w:rFonts w:ascii="Times New Roman" w:hAnsi="Times New Roman" w:cs="Times New Roman"/>
          <w:iCs/>
          <w:color w:val="000000"/>
          <w:spacing w:val="5"/>
          <w:sz w:val="24"/>
          <w:szCs w:val="24"/>
          <w:lang w:val="uk-UA" w:eastAsia="uk-UA"/>
        </w:rPr>
        <w:t>З.Прізнаки економічній категорії страхування.</w:t>
      </w:r>
    </w:p>
    <w:p w:rsidR="00DB121C" w:rsidRPr="00DB121C" w:rsidRDefault="00DB121C" w:rsidP="00DB121C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before="14" w:after="0" w:line="274" w:lineRule="exact"/>
        <w:ind w:left="34"/>
        <w:rPr>
          <w:rFonts w:ascii="Times New Roman" w:hAnsi="Times New Roman" w:cs="Times New Roman"/>
          <w:iCs/>
          <w:color w:val="000000"/>
          <w:spacing w:val="-71"/>
          <w:sz w:val="24"/>
          <w:szCs w:val="24"/>
        </w:rPr>
      </w:pPr>
      <w:r w:rsidRPr="00DB121C">
        <w:rPr>
          <w:rFonts w:ascii="Times New Roman" w:hAnsi="Times New Roman" w:cs="Times New Roman"/>
          <w:iCs/>
          <w:color w:val="000000"/>
          <w:spacing w:val="-14"/>
          <w:sz w:val="24"/>
          <w:szCs w:val="24"/>
          <w:lang w:val="uk-UA" w:eastAsia="uk-UA"/>
        </w:rPr>
        <w:t>Принципи страхування</w:t>
      </w:r>
    </w:p>
    <w:p w:rsidR="00DB121C" w:rsidRPr="00DB121C" w:rsidRDefault="00DB121C" w:rsidP="00DB121C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74" w:lineRule="exact"/>
        <w:ind w:left="34"/>
        <w:rPr>
          <w:rFonts w:ascii="Times New Roman" w:hAnsi="Times New Roman" w:cs="Times New Roman"/>
          <w:iCs/>
          <w:color w:val="000000"/>
          <w:spacing w:val="-74"/>
          <w:sz w:val="24"/>
          <w:szCs w:val="24"/>
        </w:rPr>
      </w:pPr>
      <w:r w:rsidRPr="00DB121C">
        <w:rPr>
          <w:rFonts w:ascii="Times New Roman" w:hAnsi="Times New Roman" w:cs="Times New Roman"/>
          <w:iCs/>
          <w:color w:val="000000"/>
          <w:spacing w:val="-19"/>
          <w:sz w:val="24"/>
          <w:szCs w:val="24"/>
          <w:lang w:val="uk-UA" w:eastAsia="uk-UA"/>
        </w:rPr>
        <w:t>Функції страхування</w:t>
      </w:r>
    </w:p>
    <w:p w:rsidR="00DB121C" w:rsidRPr="00DB121C" w:rsidRDefault="00DB121C">
      <w:pPr>
        <w:shd w:val="clear" w:color="auto" w:fill="FFFFFF"/>
        <w:spacing w:before="5" w:line="274" w:lineRule="exact"/>
        <w:ind w:left="48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iCs/>
          <w:color w:val="000000"/>
          <w:spacing w:val="4"/>
          <w:sz w:val="24"/>
          <w:szCs w:val="24"/>
          <w:lang w:val="uk-UA" w:eastAsia="uk-UA"/>
        </w:rPr>
        <w:t>6.Роль страхування в ринковій економіці.</w:t>
      </w:r>
    </w:p>
    <w:p w:rsidR="00DB121C" w:rsidRPr="00DB121C" w:rsidRDefault="00DB121C">
      <w:pPr>
        <w:shd w:val="clear" w:color="auto" w:fill="FFFFFF"/>
        <w:tabs>
          <w:tab w:val="left" w:pos="6461"/>
        </w:tabs>
        <w:spacing w:before="283" w:line="278" w:lineRule="exact"/>
        <w:ind w:left="43" w:right="34" w:firstLine="2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iCs/>
          <w:color w:val="000000"/>
          <w:spacing w:val="4"/>
          <w:sz w:val="24"/>
          <w:szCs w:val="24"/>
          <w:lang w:val="uk-UA" w:eastAsia="uk-UA"/>
        </w:rPr>
        <w:t xml:space="preserve">1.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>Первинне страхування не було самостійним видом діяльності, а лише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доповнювало суспільне виробництво. Бажання зберегти досягнутий рівень матеріального </w:t>
      </w: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t xml:space="preserve">достатку, уберегтися від раптових стихійних наслідків привело до виникнення ідеї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відшкодування матеріального збитку шляхом солідарної його розкладки між зацікавленими </w:t>
      </w:r>
      <w:r w:rsidRPr="00DB121C">
        <w:rPr>
          <w:rFonts w:ascii="Times New Roman" w:hAnsi="Times New Roman" w:cs="Times New Roman"/>
          <w:color w:val="000000"/>
          <w:spacing w:val="-4"/>
          <w:sz w:val="24"/>
          <w:szCs w:val="24"/>
          <w:lang w:val="uk-UA" w:eastAsia="uk-UA"/>
        </w:rPr>
        <w:t>власниками майна.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DB121C" w:rsidRPr="00DB121C" w:rsidRDefault="00DB121C">
      <w:pPr>
        <w:shd w:val="clear" w:color="auto" w:fill="FFFFFF"/>
        <w:spacing w:before="14" w:line="283" w:lineRule="exact"/>
        <w:ind w:left="48" w:right="29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Створення грошового або матеріального резерву еквівалентного власності було украй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скрутно і неефективно для одного власника .Изымались з обороту матеріальні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 xml:space="preserve">або грошові ресурси, що вело до зниження віддачі оборотного капіталу. Таким чином,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виникає ідея створення об'єднаного грошового або матеріального резерву капіталів.</w:t>
      </w:r>
    </w:p>
    <w:p w:rsidR="00DB121C" w:rsidRPr="00DB121C" w:rsidRDefault="00DB121C">
      <w:pPr>
        <w:shd w:val="clear" w:color="auto" w:fill="FFFFFF"/>
        <w:spacing w:before="5" w:line="283" w:lineRule="exact"/>
        <w:ind w:left="62" w:right="24" w:firstLine="552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Життєвий досвід показав, що настання надзвичайних подій носить випадковий і нерівномірний характер, як правило, число зацікавлених суб'єктів часто буває більше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числа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пострадавших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За таких умов солідарна розкладка збитку в значній мірі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 xml:space="preserve">згладжується наслідки надзвичайних подій і не є важким тягарем для учасників </w:t>
      </w: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страхування.</w:t>
      </w:r>
    </w:p>
    <w:p w:rsidR="00DB121C" w:rsidRPr="00DB121C" w:rsidRDefault="00DB121C">
      <w:pPr>
        <w:shd w:val="clear" w:color="auto" w:fill="FFFFFF"/>
        <w:spacing w:before="5" w:line="283" w:lineRule="exact"/>
        <w:ind w:left="62" w:right="24" w:firstLine="7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Найранішою формою розкладки було натуральне страхування. Шляхом формування </w:t>
      </w: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подушних натуральних внесків виявлялася матеріальна допомога </w:t>
      </w: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eastAsia="uk-UA"/>
        </w:rPr>
        <w:t>пострадавшим</w:t>
      </w: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. В ході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 xml:space="preserve">розвитку і формування товарно-грошових відносин страхові внески сплачуються в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грошовій формі і виникає можливість взаємного страхування, а страхова область дії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набуває ширшого поширення. Страхування стає самостійною галуззю.</w:t>
      </w:r>
    </w:p>
    <w:p w:rsidR="00DB121C" w:rsidRPr="00DB121C" w:rsidRDefault="00DB121C">
      <w:pPr>
        <w:shd w:val="clear" w:color="auto" w:fill="FFFFFF"/>
        <w:spacing w:line="283" w:lineRule="exact"/>
        <w:ind w:left="62" w:right="29" w:firstLine="70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 умовах сучасного суспільства страхування перетворилося на загальний універсальний засіб страхового захисту всіх форм власності, доходів і інших інтересів підприємств, установ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>, громадян і ін.</w:t>
      </w:r>
    </w:p>
    <w:p w:rsidR="00DB121C" w:rsidRPr="00DB121C" w:rsidRDefault="00DB121C">
      <w:pPr>
        <w:shd w:val="clear" w:color="auto" w:fill="FFFFFF"/>
        <w:spacing w:before="595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iCs/>
          <w:color w:val="000000"/>
          <w:spacing w:val="8"/>
          <w:sz w:val="24"/>
          <w:szCs w:val="24"/>
          <w:u w:val="single"/>
          <w:lang w:eastAsia="uk-UA"/>
        </w:rPr>
        <w:t>ф^ущность</w:t>
      </w:r>
      <w:r w:rsidRPr="00DB121C">
        <w:rPr>
          <w:rFonts w:ascii="Times New Roman" w:hAnsi="Times New Roman" w:cs="Times New Roman"/>
          <w:iCs/>
          <w:color w:val="000000"/>
          <w:spacing w:val="8"/>
          <w:sz w:val="24"/>
          <w:szCs w:val="24"/>
          <w:u w:val="single"/>
          <w:lang w:val="uk-UA" w:eastAsia="uk-UA"/>
        </w:rPr>
        <w:t xml:space="preserve"> </w:t>
      </w:r>
      <w:r w:rsidRPr="00DB121C">
        <w:rPr>
          <w:rFonts w:ascii="Times New Roman" w:hAnsi="Times New Roman" w:cs="Times New Roman"/>
          <w:iCs/>
          <w:color w:val="000000"/>
          <w:spacing w:val="8"/>
          <w:sz w:val="24"/>
          <w:szCs w:val="24"/>
          <w:lang w:val="uk-UA" w:eastAsia="uk-UA"/>
        </w:rPr>
        <w:t>економічної категорії страхування і страхового захисту</w:t>
      </w:r>
    </w:p>
    <w:p w:rsidR="00DB121C" w:rsidRPr="00DB121C" w:rsidRDefault="00DB121C">
      <w:pPr>
        <w:shd w:val="clear" w:color="auto" w:fill="FFFFFF"/>
        <w:spacing w:before="278" w:line="283" w:lineRule="exact"/>
        <w:ind w:left="62" w:right="14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Страхування є одним з найважливіших елементів фінансової системи Страхування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eastAsia="uk-UA"/>
        </w:rPr>
        <w:t>-экономическая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категорія, яка знаходиться в підлеглому зв'язку з категорією «фінанси». Як і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фінанси страхування обумовлене рухом грошової форми вартості при формуванні і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використанні відповідних цільових грошових коштів в процесі розподілу і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перерозподілу грошових доходів і накопичень.</w:t>
      </w:r>
    </w:p>
    <w:p w:rsidR="00DB121C" w:rsidRPr="00DB121C" w:rsidRDefault="00DB121C">
      <w:pPr>
        <w:shd w:val="clear" w:color="auto" w:fill="FFFFFF"/>
        <w:spacing w:line="283" w:lineRule="exact"/>
        <w:ind w:left="67" w:right="10" w:firstLine="7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>Розподільні і перераспределительные відносини в страхуванні зв'язані, з одного боку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, з формуванням страхового фонду за допомогою заздалегідь фіксованих страхових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платежів, а, з іншого боку, - з відшкодуванням збитку з цього фонду учасникам страхування.</w:t>
      </w:r>
    </w:p>
    <w:p w:rsidR="00DB121C" w:rsidRPr="00DB121C" w:rsidRDefault="00DB121C">
      <w:pPr>
        <w:shd w:val="clear" w:color="auto" w:fill="FFFFFF"/>
        <w:spacing w:before="5" w:line="283" w:lineRule="exact"/>
        <w:ind w:left="77" w:right="1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1"/>
          <w:sz w:val="24"/>
          <w:szCs w:val="24"/>
          <w:lang w:val="uk-UA" w:eastAsia="uk-UA"/>
        </w:rPr>
        <w:lastRenderedPageBreak/>
        <w:t xml:space="preserve">Слід зазначити, що, якщо спочатку при взаємному страхуванні ще не </w:t>
      </w: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lang w:val="uk-UA" w:eastAsia="uk-UA"/>
        </w:rPr>
        <w:t xml:space="preserve">формувався заздалегідь розрахований страховий фонд, то надалі вірогідна середня </w:t>
      </w:r>
      <w:r w:rsidRPr="00DB121C">
        <w:rPr>
          <w:rFonts w:ascii="Times New Roman" w:hAnsi="Times New Roman" w:cs="Times New Roman"/>
          <w:color w:val="000000"/>
          <w:spacing w:val="9"/>
          <w:sz w:val="24"/>
          <w:szCs w:val="24"/>
          <w:lang w:val="uk-UA" w:eastAsia="uk-UA"/>
        </w:rPr>
        <w:t xml:space="preserve">величина можливого збитку, що доводиться на кожного учасника страхування, почала </w:t>
      </w: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застосовуватися як основа страхових внесків для завчасного формування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страхового фонду.</w:t>
      </w:r>
    </w:p>
    <w:p w:rsidR="00DB121C" w:rsidRPr="00DB121C" w:rsidRDefault="00DB121C" w:rsidP="00DD5A74">
      <w:pPr>
        <w:shd w:val="clear" w:color="auto" w:fill="FFFFFF"/>
        <w:spacing w:line="283" w:lineRule="exact"/>
        <w:ind w:right="4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Як елемент фінансових відносин, страхування пов'язане з виконанням специфічних </w:t>
      </w: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t>функцій в економіці. Для розвитку господарюючих суб'єктів ринкової економіки потрібний</w:t>
      </w: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br/>
      </w:r>
    </w:p>
    <w:p w:rsidR="00DB121C" w:rsidRPr="00DB121C" w:rsidRDefault="00DB121C" w:rsidP="00DD5A74">
      <w:pPr>
        <w:shd w:val="clear" w:color="auto" w:fill="FFFFFF"/>
        <w:spacing w:line="283" w:lineRule="exact"/>
        <w:ind w:right="4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br/>
      </w:r>
    </w:p>
    <w:p w:rsidR="00DB121C" w:rsidRPr="00DB121C" w:rsidRDefault="00DB121C" w:rsidP="00DD5A74">
      <w:pPr>
        <w:shd w:val="clear" w:color="auto" w:fill="FFFFFF"/>
        <w:spacing w:line="283" w:lineRule="exact"/>
        <w:ind w:righ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19"/>
          <w:sz w:val="24"/>
          <w:szCs w:val="24"/>
          <w:lang w:val="uk-UA" w:eastAsia="uk-UA"/>
        </w:rPr>
        <w:t xml:space="preserve">наявність в системі економічних відносин спеціалізованої системи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перераспределительных відносин, що дозволяє забезпечувати безперервність господарської діяльності таких суб'єктів шляхом надання ним страхового захисту при настанні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несприятливих подій. При цьому захисту можуть підлягати майнові інтереси, тобто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інтереси, пов'язані з володінням, розпорядженням і користуванням майном, з цивільною </w:t>
      </w: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t xml:space="preserve">відповідальністю, обумовленою володінням, розпорядженням і користуванням майном, а також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інтереси, пов'язані із збереженням досягнутого рівня життєзабезпечення і життя.</w:t>
      </w:r>
    </w:p>
    <w:p w:rsidR="00DB121C" w:rsidRPr="00DB121C" w:rsidRDefault="00DB121C" w:rsidP="00DD5A74">
      <w:pPr>
        <w:shd w:val="clear" w:color="auto" w:fill="FFFFFF"/>
        <w:spacing w:line="283" w:lineRule="exact"/>
        <w:ind w:left="10" w:right="38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 xml:space="preserve">Нанесення збитку майновим інтересам може виражатися в знищенні або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частковому пошкодженні майна, що належить йому, виникненні у власника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непередбачених фінансових обставин, а також у зв'язку з втратою доходу по непередбачених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обставинах.</w:t>
      </w:r>
    </w:p>
    <w:p w:rsidR="00DB121C" w:rsidRPr="00DB121C" w:rsidRDefault="00DB121C" w:rsidP="00DD5A74">
      <w:pPr>
        <w:shd w:val="clear" w:color="auto" w:fill="FFFFFF"/>
        <w:spacing w:line="283" w:lineRule="exact"/>
        <w:ind w:left="14" w:right="43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Збиток особистим інтересам може бути пов'язаний з втратою або частковою втратою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>працездатності, здоров'я, втратою життя і так далі</w:t>
      </w:r>
    </w:p>
    <w:p w:rsidR="00DB121C" w:rsidRPr="00DB121C" w:rsidRDefault="00DB121C" w:rsidP="00DD5A74">
      <w:pPr>
        <w:shd w:val="clear" w:color="auto" w:fill="FFFFFF"/>
        <w:spacing w:line="283" w:lineRule="exact"/>
        <w:ind w:left="14" w:right="38" w:firstLine="70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Суперечності між людиною і стихією, між майновими інтересами людей </w:t>
      </w: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t xml:space="preserve">створюють об'єктивні умови для настання випадкових подій, що мають негативні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>наслідки. Такі непередбачені обставини називаються страховими ризиками.</w:t>
      </w:r>
    </w:p>
    <w:p w:rsidR="00DB121C" w:rsidRPr="00DB121C" w:rsidRDefault="00DB121C" w:rsidP="00DD5A74">
      <w:pPr>
        <w:shd w:val="clear" w:color="auto" w:fill="FFFFFF"/>
        <w:spacing w:line="283" w:lineRule="exact"/>
        <w:ind w:left="19" w:right="43" w:firstLine="70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Виділяють </w:t>
      </w:r>
      <w:r w:rsidRPr="00DB121C">
        <w:rPr>
          <w:rFonts w:ascii="Times New Roman" w:hAnsi="Times New Roman" w:cs="Times New Roman"/>
          <w:iCs/>
          <w:color w:val="000000"/>
          <w:spacing w:val="8"/>
          <w:sz w:val="24"/>
          <w:szCs w:val="24"/>
          <w:lang w:val="uk-UA" w:eastAsia="uk-UA"/>
        </w:rPr>
        <w:t xml:space="preserve">підприємницькі 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ризики, зв'язані, наприклад, з інвестиційною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діяльністю і отриманням прибули;</w:t>
      </w:r>
    </w:p>
    <w:p w:rsidR="00DB121C" w:rsidRPr="00DB121C" w:rsidRDefault="00DB121C" w:rsidP="00DD5A74">
      <w:pPr>
        <w:shd w:val="clear" w:color="auto" w:fill="FFFFFF"/>
        <w:spacing w:line="283" w:lineRule="exact"/>
        <w:ind w:left="24" w:right="34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val="uk-UA" w:eastAsia="uk-UA"/>
        </w:rPr>
        <w:t xml:space="preserve">-ризики господарської діяльності,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що виникають в ході взаємин партнерів при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проведенні торгових, фінансових і інших операцій;</w:t>
      </w:r>
    </w:p>
    <w:p w:rsidR="00DB121C" w:rsidRPr="00DB121C" w:rsidRDefault="00DB121C" w:rsidP="00DD5A74">
      <w:pPr>
        <w:shd w:val="clear" w:color="auto" w:fill="FFFFFF"/>
        <w:spacing w:before="5" w:line="283" w:lineRule="exact"/>
        <w:ind w:left="29" w:right="29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val="uk-UA" w:eastAsia="uk-UA"/>
        </w:rPr>
        <w:t xml:space="preserve">-страхові ризики,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існування яких пояснюється можливістю настання подій,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що носять характер нещасного випадку і не залежних від волі господарюючих суб'єктів або </w:t>
      </w: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фізичних осіб.</w:t>
      </w:r>
    </w:p>
    <w:p w:rsidR="00DB121C" w:rsidRPr="00DB121C" w:rsidRDefault="00DB121C" w:rsidP="00DD5A74">
      <w:pPr>
        <w:shd w:val="clear" w:color="auto" w:fill="FFFFFF"/>
        <w:spacing w:line="283" w:lineRule="exact"/>
        <w:ind w:left="34" w:right="24" w:firstLine="7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 xml:space="preserve">Ризикований характер суспільного виробництва і життєдіяльності породжує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відносини між людьми по попередженню, подоланню, локалізації руйнівних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наслідків» і по безумовному відшкодуванню нанесеного збитку. Дані відносини мають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специфічність і в сукупності складають економічну категорію страхового захисту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суспільного виробництва і життєдіяльності.</w:t>
      </w:r>
    </w:p>
    <w:p w:rsidR="00DB121C" w:rsidRPr="00DB121C" w:rsidRDefault="00DB121C" w:rsidP="00DD5A74">
      <w:pPr>
        <w:shd w:val="clear" w:color="auto" w:fill="FFFFFF"/>
        <w:spacing w:line="283" w:lineRule="exact"/>
        <w:ind w:left="845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Специфічність даної економічної категорії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обуславливают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наступні ознаки :</w:t>
      </w:r>
    </w:p>
    <w:p w:rsidR="00DB121C" w:rsidRPr="00DB121C" w:rsidRDefault="00DB121C" w:rsidP="00DB121C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29" w:after="0" w:line="240" w:lineRule="auto"/>
        <w:ind w:left="394"/>
        <w:rPr>
          <w:rFonts w:ascii="Times New Roman" w:hAnsi="Times New Roman" w:cs="Times New Roman"/>
          <w:color w:val="000000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>випадковий характер     настання руйнівних подій;</w:t>
      </w:r>
    </w:p>
    <w:p w:rsidR="00DB121C" w:rsidRPr="00DB121C" w:rsidRDefault="00DB121C" w:rsidP="00DB121C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24" w:after="0" w:line="283" w:lineRule="exact"/>
        <w:ind w:left="75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lastRenderedPageBreak/>
        <w:t xml:space="preserve">надзвичайність   нанесеного  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eastAsia="uk-UA"/>
        </w:rPr>
        <w:t>ушерба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>,   що характеризується   натуральними   і   грошовими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вимірниками;</w:t>
      </w:r>
    </w:p>
    <w:p w:rsidR="00DB121C" w:rsidRPr="00DB121C" w:rsidRDefault="00DB121C" w:rsidP="00DB121C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5" w:after="0" w:line="283" w:lineRule="exact"/>
        <w:ind w:left="75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>об'єктивна   необхідність      попередження,   подолання   наслідків   вказаної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події і відшкодування матеріального і іншого збитку.</w:t>
      </w:r>
    </w:p>
    <w:p w:rsidR="00DB121C" w:rsidRPr="00DB121C" w:rsidRDefault="00DB121C" w:rsidP="00DD5A74">
      <w:pPr>
        <w:shd w:val="clear" w:color="auto" w:fill="FFFFFF"/>
        <w:spacing w:before="5" w:line="283" w:lineRule="exact"/>
        <w:ind w:left="394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В наявності страхової риски і захисних мерів полягає 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u w:val="single"/>
          <w:lang w:val="uk-UA" w:eastAsia="uk-UA"/>
        </w:rPr>
        <w:t>суть економічної категорії</w:t>
      </w:r>
    </w:p>
    <w:p w:rsidR="00DB121C" w:rsidRPr="00DB121C" w:rsidRDefault="00DB121C" w:rsidP="00DD5A74">
      <w:pPr>
        <w:shd w:val="clear" w:color="auto" w:fill="FFFFFF"/>
        <w:spacing w:before="5" w:line="283" w:lineRule="exact"/>
        <w:ind w:left="403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  <w:lang w:val="uk-UA" w:eastAsia="uk-UA"/>
        </w:rPr>
        <w:t>страхового захисту.</w:t>
      </w:r>
    </w:p>
    <w:p w:rsidR="00DB121C" w:rsidRPr="00DB121C" w:rsidRDefault="00DB121C" w:rsidP="00DD5A74">
      <w:pPr>
        <w:shd w:val="clear" w:color="auto" w:fill="FFFFFF"/>
        <w:spacing w:before="5" w:line="283" w:lineRule="exact"/>
        <w:ind w:left="38" w:right="14" w:firstLine="874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Таким чином, в широкому сенсі, страхова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eastAsia="uk-UA"/>
        </w:rPr>
        <w:t>защита-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 сукупність специфічних 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розподільних і 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eastAsia="uk-UA"/>
        </w:rPr>
        <w:t>перераспределительных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 відносин, пов'язаних з подоланням і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відшкодуванням втрат, що наносяться матеріальному виробництву і життєвому рівню, а у вузькому </w:t>
      </w: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сенсі, це сукупність </w:t>
      </w: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eastAsia="uk-UA"/>
        </w:rPr>
        <w:t>перераспределительных</w:t>
      </w: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 відносин з приводу розподілу і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відшкодування збитку, що наноситься конкретному об'єкту.</w:t>
      </w:r>
    </w:p>
    <w:p w:rsidR="00DB121C" w:rsidRPr="00DB121C" w:rsidRDefault="00DB121C" w:rsidP="00DD5A74">
      <w:pPr>
        <w:shd w:val="clear" w:color="auto" w:fill="FFFFFF"/>
        <w:spacing w:line="283" w:lineRule="exact"/>
        <w:ind w:left="48" w:right="5" w:firstLine="797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 xml:space="preserve">Матеріальне втілення економічна категорія страхового захисту знаходить у </w:t>
      </w: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t xml:space="preserve">формуванні страхового фонду, який є сукупністю різних страхових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натуральних запасів і грошових страхових фондів.</w:t>
      </w:r>
    </w:p>
    <w:p w:rsidR="00DB121C" w:rsidRPr="00DB121C" w:rsidRDefault="00DB121C" w:rsidP="00DD5A74">
      <w:pPr>
        <w:shd w:val="clear" w:color="auto" w:fill="FFFFFF"/>
        <w:spacing w:line="283" w:lineRule="exact"/>
        <w:ind w:left="43" w:firstLine="811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Страховий фонд може формуватися за рахунок чистого доходу підприємств, установ і </w:t>
      </w: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ін. В цьому випадку джерелом формування виступає додатковий продукт.А також за рахунок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внесків на соціальне страхування, коли джерелом є необхідний продукт. .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Таким чином розрізняють наступні форми страхових фондів: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 xml:space="preserve">1 .Централизованный страховий фонд (резервний)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2.фонд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самострахования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 xml:space="preserve">3 Стахової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eastAsia="uk-UA"/>
        </w:rPr>
        <w:t>йюнл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 xml:space="preserve">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eastAsia="uk-UA"/>
        </w:rPr>
        <w:t>стоаховшика</w:t>
      </w:r>
    </w:p>
    <w:p w:rsidR="00DB121C" w:rsidRPr="00DB121C" w:rsidRDefault="00DB121C">
      <w:pPr>
        <w:shd w:val="clear" w:color="auto" w:fill="FFFFFF"/>
        <w:spacing w:line="283" w:lineRule="exact"/>
        <w:ind w:left="86"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DB121C" w:rsidRPr="00DB121C" w:rsidRDefault="00DB121C">
      <w:pPr>
        <w:shd w:val="clear" w:color="auto" w:fill="FFFFFF"/>
        <w:spacing w:line="283" w:lineRule="exact"/>
        <w:ind w:left="86"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DB121C" w:rsidRPr="00DB121C" w:rsidRDefault="00DB121C">
      <w:pPr>
        <w:shd w:val="clear" w:color="auto" w:fill="FFFFFF"/>
        <w:spacing w:line="283" w:lineRule="exact"/>
        <w:ind w:left="86"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DB121C" w:rsidRPr="00DB121C" w:rsidRDefault="00DB121C">
      <w:pPr>
        <w:shd w:val="clear" w:color="auto" w:fill="FFFFFF"/>
        <w:spacing w:line="283" w:lineRule="exact"/>
        <w:ind w:left="86"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DB121C" w:rsidRPr="00DB121C" w:rsidRDefault="00DB121C" w:rsidP="00DF448D">
      <w:pPr>
        <w:shd w:val="clear" w:color="auto" w:fill="FFFFFF"/>
        <w:spacing w:line="278" w:lineRule="exact"/>
        <w:ind w:left="14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lang w:val="uk-UA" w:eastAsia="uk-UA"/>
        </w:rPr>
        <w:t xml:space="preserve">І.Централизованньїй стр.фонд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>утворюється за рахунок загальнодержавних ресурсів. Призначення</w:t>
      </w:r>
    </w:p>
    <w:p w:rsidR="00DB121C" w:rsidRPr="00DB121C" w:rsidRDefault="00DB121C" w:rsidP="00DF448D">
      <w:pPr>
        <w:shd w:val="clear" w:color="auto" w:fill="FFFFFF"/>
        <w:spacing w:line="278" w:lineRule="exact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9"/>
          <w:sz w:val="24"/>
          <w:szCs w:val="24"/>
          <w:lang w:val="uk-UA" w:eastAsia="uk-UA"/>
        </w:rPr>
        <w:t xml:space="preserve">цього </w:t>
      </w:r>
      <w:r w:rsidRPr="00DB121C">
        <w:rPr>
          <w:rFonts w:ascii="Times New Roman" w:hAnsi="Times New Roman" w:cs="Times New Roman"/>
          <w:color w:val="000000"/>
          <w:spacing w:val="9"/>
          <w:sz w:val="24"/>
          <w:szCs w:val="24"/>
          <w:lang w:eastAsia="uk-UA"/>
        </w:rPr>
        <w:t>фонда-</w:t>
      </w:r>
      <w:r w:rsidRPr="00DB121C">
        <w:rPr>
          <w:rFonts w:ascii="Times New Roman" w:hAnsi="Times New Roman" w:cs="Times New Roman"/>
          <w:color w:val="000000"/>
          <w:spacing w:val="9"/>
          <w:sz w:val="24"/>
          <w:szCs w:val="24"/>
          <w:lang w:val="uk-UA" w:eastAsia="uk-UA"/>
        </w:rPr>
        <w:t xml:space="preserve"> відшкодування збитку і усунення наслідків стихійних лих і великих</w:t>
      </w:r>
    </w:p>
    <w:p w:rsidR="00DB121C" w:rsidRPr="00DB121C" w:rsidRDefault="00DB121C" w:rsidP="00DF448D">
      <w:pPr>
        <w:shd w:val="clear" w:color="auto" w:fill="FFFFFF"/>
        <w:spacing w:line="278" w:lineRule="exact"/>
        <w:ind w:left="10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аварій.   Цей   фонд   формується   в   натуральній   і   грошовій   формах.   У   натури,   формі   він</w:t>
      </w:r>
    </w:p>
    <w:p w:rsidR="00DB121C" w:rsidRPr="00DB121C" w:rsidRDefault="00DB121C" w:rsidP="00DF448D">
      <w:pPr>
        <w:shd w:val="clear" w:color="auto" w:fill="FFFFFF"/>
        <w:spacing w:line="278" w:lineRule="exact"/>
        <w:ind w:left="10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>є  постійно  поновлюваними запасами товарів,  сировини,  палива  і так далі   Це</w:t>
      </w:r>
    </w:p>
    <w:p w:rsidR="00DB121C" w:rsidRPr="00DB121C" w:rsidRDefault="00DB121C" w:rsidP="00DF448D">
      <w:pPr>
        <w:shd w:val="clear" w:color="auto" w:fill="FFFFFF"/>
        <w:spacing w:line="278" w:lineRule="exact"/>
        <w:ind w:left="14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стратегічні   запаси,   які   знаходяться   у   веденні  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eastAsia="uk-UA"/>
        </w:rPr>
        <w:t>гос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.    комітету   з  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eastAsia="uk-UA"/>
        </w:rPr>
        <w:t>гос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   резервам.</w:t>
      </w:r>
    </w:p>
    <w:p w:rsidR="00DB121C" w:rsidRPr="00DB121C" w:rsidRDefault="00DB121C" w:rsidP="00DF448D">
      <w:pPr>
        <w:shd w:val="clear" w:color="auto" w:fill="FFFFFF"/>
        <w:spacing w:line="278" w:lineRule="exact"/>
        <w:ind w:left="10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Централізований  страх.фонд  в  грошовій 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eastAsia="uk-UA"/>
        </w:rPr>
        <w:t>форме-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  це 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eastAsia="uk-UA"/>
        </w:rPr>
        <w:t>гос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>.   централізовані  фин.ресурсы</w:t>
      </w:r>
    </w:p>
    <w:p w:rsidR="00DB121C" w:rsidRPr="00DB121C" w:rsidRDefault="00DB121C" w:rsidP="00DF448D">
      <w:pPr>
        <w:shd w:val="clear" w:color="auto" w:fill="FFFFFF"/>
        <w:spacing w:line="278" w:lineRule="exact"/>
        <w:ind w:left="19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якими розпоряджається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гос-во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B121C" w:rsidRPr="00DB121C" w:rsidRDefault="00DB121C" w:rsidP="00DF448D">
      <w:pPr>
        <w:shd w:val="clear" w:color="auto" w:fill="FFFFFF"/>
        <w:spacing w:before="5" w:line="278" w:lineRule="exact"/>
        <w:ind w:left="19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lang w:val="uk-UA" w:eastAsia="uk-UA"/>
        </w:rPr>
        <w:t xml:space="preserve">2.Фонд </w:t>
      </w:r>
      <w:r w:rsidRPr="00DB121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lang w:eastAsia="uk-UA"/>
        </w:rPr>
        <w:t>самострахования-</w:t>
      </w:r>
      <w:r w:rsidRPr="00DB121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lang w:val="uk-UA" w:eastAsia="uk-UA"/>
        </w:rPr>
        <w:t xml:space="preserve">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це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eastAsia="uk-UA"/>
        </w:rPr>
        <w:t>децентрализованный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 фонд, який створюється як в натури. Так в е р б</w:t>
      </w:r>
    </w:p>
    <w:p w:rsidR="00DB121C" w:rsidRPr="00DB121C" w:rsidRDefault="00DB121C" w:rsidP="00DF448D">
      <w:pPr>
        <w:shd w:val="clear" w:color="auto" w:fill="FFFFFF"/>
        <w:spacing w:line="278" w:lineRule="exact"/>
        <w:ind w:left="14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>грошовій  формі  на  кожному  підприємстві  або  господарстві.   Він  дає  можливість  подолати</w:t>
      </w:r>
    </w:p>
    <w:p w:rsidR="00DB121C" w:rsidRPr="00DB121C" w:rsidRDefault="00DB121C" w:rsidP="00DF448D">
      <w:pPr>
        <w:shd w:val="clear" w:color="auto" w:fill="FFFFFF"/>
        <w:spacing w:line="278" w:lineRule="exact"/>
        <w:ind w:left="24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lastRenderedPageBreak/>
        <w:t>тимчасове утруднення в процесі виробництва.Цей фонд забезпечує стійкий розвиток</w:t>
      </w:r>
    </w:p>
    <w:p w:rsidR="00DB121C" w:rsidRPr="00DB121C" w:rsidRDefault="00DB121C" w:rsidP="00DF448D">
      <w:pPr>
        <w:shd w:val="clear" w:color="auto" w:fill="FFFFFF"/>
        <w:spacing w:line="278" w:lineRule="exact"/>
        <w:ind w:left="10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господарюючого суб'єкта.</w:t>
      </w:r>
    </w:p>
    <w:p w:rsidR="00DB121C" w:rsidRPr="00DB121C" w:rsidRDefault="00DB121C" w:rsidP="00DF448D">
      <w:pPr>
        <w:shd w:val="clear" w:color="auto" w:fill="FFFFFF"/>
        <w:spacing w:line="278" w:lineRule="exact"/>
        <w:ind w:left="19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 w:eastAsia="uk-UA"/>
        </w:rPr>
        <w:t xml:space="preserve">З.Фонд   страховика  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створюється   за рахунок   страхових   внесків  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eastAsia="uk-UA"/>
        </w:rPr>
        <w:t>предпр,учрежд,организаций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   і</w:t>
      </w:r>
    </w:p>
    <w:p w:rsidR="00DB121C" w:rsidRPr="00DB121C" w:rsidRDefault="00DB121C" w:rsidP="00DF448D">
      <w:pPr>
        <w:shd w:val="clear" w:color="auto" w:fill="FFFFFF"/>
        <w:spacing w:before="5" w:line="278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окремих громадян, тобто страхувальників.</w:t>
      </w:r>
    </w:p>
    <w:p w:rsidR="00DB121C" w:rsidRPr="00DB121C" w:rsidRDefault="00DB121C" w:rsidP="00DF448D">
      <w:pPr>
        <w:shd w:val="clear" w:color="auto" w:fill="FFFFFF"/>
        <w:spacing w:line="278" w:lineRule="exact"/>
        <w:ind w:left="19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У сучасних умовах страх.фонд страховика має тільки грошову форму.</w:t>
      </w:r>
    </w:p>
    <w:p w:rsidR="00DB121C" w:rsidRPr="00DB121C" w:rsidRDefault="00DB121C" w:rsidP="00DF448D">
      <w:pPr>
        <w:shd w:val="clear" w:color="auto" w:fill="FFFFFF"/>
        <w:spacing w:before="264" w:line="288" w:lineRule="exact"/>
        <w:ind w:left="29" w:right="24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Витрачання засобів СФ проводиться на конкретні цілі: на відшкодування збитку і виплату страхових сум відповідно до зі встановленими законодавством правилами і умовами </w:t>
      </w:r>
      <w:r w:rsidRPr="00DB121C">
        <w:rPr>
          <w:rFonts w:ascii="Times New Roman" w:hAnsi="Times New Roman" w:cs="Times New Roman"/>
          <w:color w:val="000000"/>
          <w:spacing w:val="-3"/>
          <w:sz w:val="24"/>
          <w:szCs w:val="24"/>
          <w:lang w:val="uk-UA" w:eastAsia="uk-UA"/>
        </w:rPr>
        <w:t>страхування.</w:t>
      </w:r>
    </w:p>
    <w:p w:rsidR="00DB121C" w:rsidRPr="00DB121C" w:rsidRDefault="00DB121C" w:rsidP="00DF448D">
      <w:pPr>
        <w:shd w:val="clear" w:color="auto" w:fill="FFFFFF"/>
        <w:spacing w:before="302"/>
        <w:ind w:left="24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3. Ознаки економічної </w:t>
      </w:r>
      <w:r w:rsidRPr="00DB121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lang w:val="uk-UA" w:eastAsia="uk-UA"/>
        </w:rPr>
        <w:t>категорії страхування</w:t>
      </w:r>
    </w:p>
    <w:p w:rsidR="00DB121C" w:rsidRPr="00DB121C" w:rsidRDefault="00DB121C" w:rsidP="00DF448D">
      <w:pPr>
        <w:shd w:val="clear" w:color="auto" w:fill="FFFFFF"/>
        <w:spacing w:before="274" w:line="283" w:lineRule="exact"/>
        <w:ind w:left="278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Економічну категорію страхування характеризують наступні ознаки.</w:t>
      </w:r>
    </w:p>
    <w:p w:rsidR="00DB121C" w:rsidRPr="00DB121C" w:rsidRDefault="00DB121C" w:rsidP="00DF448D">
      <w:pPr>
        <w:shd w:val="clear" w:color="auto" w:fill="FFFFFF"/>
        <w:tabs>
          <w:tab w:val="left" w:pos="451"/>
        </w:tabs>
        <w:spacing w:before="5" w:line="283" w:lineRule="exact"/>
        <w:ind w:left="451" w:hanging="398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-24"/>
          <w:sz w:val="24"/>
          <w:szCs w:val="24"/>
          <w:lang w:val="uk-UA" w:eastAsia="uk-UA"/>
        </w:rPr>
        <w:t>1.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При   страхуванні    виникають   грошові   розподільні    і  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eastAsia="uk-UA"/>
        </w:rPr>
        <w:t>перераспределительные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>відносини, обумовлені страховим ризиком, як вірогідність і можливості настання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>страхового  випадку,  здатного  завдати  збитку.  Цією  ознакою  страхування  пов'язане  з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категорією страхового захисту.</w:t>
      </w:r>
    </w:p>
    <w:p w:rsidR="00DB121C" w:rsidRPr="00DB121C" w:rsidRDefault="00DB121C" w:rsidP="00DF448D">
      <w:pPr>
        <w:shd w:val="clear" w:color="auto" w:fill="FFFFFF"/>
        <w:spacing w:line="283" w:lineRule="exact"/>
        <w:ind w:left="34" w:right="5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Для страхування характерні замкнуті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перераспределительные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відносини між його 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учасниками, пов'язані </w:t>
      </w:r>
      <w:r w:rsidRPr="00DB121C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  <w:lang w:val="uk-UA" w:eastAsia="uk-UA"/>
        </w:rPr>
        <w:t xml:space="preserve">з 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солідарною розкладкою торби збитку в одному або декількох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господарствах на всі господарства, залучені в страхування. Подібна замкнута розкладка збитку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заснована на вірогідності того, що число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eastAsia="uk-UA"/>
        </w:rPr>
        <w:t>пострадавших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, як правило, менше числа учасників.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 xml:space="preserve">Потенційний ризик нанесення збитку інтересам кожного страхувальника розподіляється на всіх і,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як наслідок, кожен страхувальник стає учасником компенсації фактично нанесеного збитку. Ключовим моментом в таких відносинах є сплата страхового внеску, що створює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основу страхового фонду. Розмір внеску - це частка учасника в розкладці збитку, а замкнутість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eastAsia="uk-UA"/>
        </w:rPr>
        <w:t>-это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відмінна риса даних відносин. Недолік зібраних коштів не означає, що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страховик вільний від компенсації збитку.</w:t>
      </w:r>
    </w:p>
    <w:p w:rsidR="00DB121C" w:rsidRPr="00DB121C" w:rsidRDefault="00DB121C" w:rsidP="00DB121C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83" w:lineRule="exact"/>
        <w:ind w:left="331" w:hanging="283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>Особливість страхової діяльності як виду підприємництва полягає в тому, що їй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>властивий  відомий  підприємницький ризик,  обумовлений  обов'язком  страховика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компенсувати, обумовлений заздалегідь по причинах виникнення і розмірі, збиток, у тому числі і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>за рахунок власних джерел.</w:t>
      </w:r>
    </w:p>
    <w:p w:rsidR="00DB121C" w:rsidRPr="00DB121C" w:rsidRDefault="00DB121C" w:rsidP="00DB121C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83" w:lineRule="exact"/>
        <w:ind w:left="331" w:hanging="283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>Страхування   передбачає   перерозподіл   збитку   як   між   територіальними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lang w:val="uk-UA" w:eastAsia="uk-UA"/>
        </w:rPr>
        <w:t>одиницями, так і в часі. Страхування в часі припускає, що страховий випадок</w:t>
      </w: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lang w:val="uk-UA" w:eastAsia="uk-UA"/>
        </w:rPr>
        <w:br/>
        <w:t xml:space="preserve">може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>не наступити протягом ряду років і в сприятливі роки можна створювати необхідний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br/>
        <w:t>резерв.</w:t>
      </w:r>
    </w:p>
    <w:p w:rsidR="00DB121C" w:rsidRPr="00DB121C" w:rsidRDefault="00DB121C" w:rsidP="00DF448D">
      <w:pPr>
        <w:shd w:val="clear" w:color="auto" w:fill="FFFFFF"/>
        <w:spacing w:line="283" w:lineRule="exact"/>
        <w:ind w:left="43" w:right="5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Враховуючи вищевикладене, можна сказати, що страхування виступає як сукупність 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особливих замкнутих розподільних і 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eastAsia="uk-UA"/>
        </w:rPr>
        <w:t>перераспределительных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 відносин між його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учасниками з приводу формування за рахунок грошових внесків цільового страхового фонду,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призначеного для відшкодування збитку або його компенсації учасникам страхування.</w:t>
      </w:r>
    </w:p>
    <w:p w:rsidR="00DB121C" w:rsidRPr="00DB121C" w:rsidRDefault="00DB121C" w:rsidP="00DF448D">
      <w:pPr>
        <w:shd w:val="clear" w:color="auto" w:fill="FFFFFF"/>
        <w:spacing w:before="298"/>
        <w:ind w:left="768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val="uk-UA" w:eastAsia="uk-UA"/>
        </w:rPr>
        <w:br/>
      </w:r>
    </w:p>
    <w:p w:rsidR="00DB121C" w:rsidRPr="00DB121C" w:rsidRDefault="00DB121C" w:rsidP="00DF448D">
      <w:pPr>
        <w:shd w:val="clear" w:color="auto" w:fill="FFFFFF"/>
        <w:spacing w:before="298"/>
        <w:ind w:left="768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val="uk-UA" w:eastAsia="uk-UA"/>
        </w:rPr>
        <w:lastRenderedPageBreak/>
        <w:br/>
      </w:r>
    </w:p>
    <w:p w:rsidR="00DB121C" w:rsidRPr="00DB121C" w:rsidRDefault="00DB121C" w:rsidP="00DF448D">
      <w:pPr>
        <w:shd w:val="clear" w:color="auto" w:fill="FFFFFF"/>
        <w:spacing w:before="298"/>
        <w:ind w:left="768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val="uk-UA" w:eastAsia="uk-UA"/>
        </w:rPr>
        <w:t>4.Принципи страхування</w:t>
      </w:r>
    </w:p>
    <w:p w:rsidR="00DB121C" w:rsidRPr="00DB121C" w:rsidRDefault="00DB121C" w:rsidP="00DF448D">
      <w:pPr>
        <w:shd w:val="clear" w:color="auto" w:fill="FFFFFF"/>
        <w:spacing w:line="283" w:lineRule="exact"/>
        <w:ind w:right="48" w:firstLine="734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val="uk-UA" w:eastAsia="uk-UA"/>
        </w:rPr>
        <w:t xml:space="preserve">1 .Свободный вибір страхувальником страховика, а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eastAsia="uk-UA"/>
        </w:rPr>
        <w:t>страховщиком-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val="uk-UA" w:eastAsia="uk-UA"/>
        </w:rPr>
        <w:t xml:space="preserve"> виду страхування Цей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u w:val="single"/>
          <w:lang w:val="uk-UA" w:eastAsia="uk-UA"/>
        </w:rPr>
        <w:t xml:space="preserve">принцип повною мірою стосується тільки добровільних видів страхування, де свобода вибору </w:t>
      </w:r>
      <w:r w:rsidRPr="00DB121C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uk-UA"/>
        </w:rPr>
        <w:t>обох сторін(страховика і страхувальника) очевидна.</w:t>
      </w:r>
    </w:p>
    <w:p w:rsidR="00DB121C" w:rsidRPr="00DB121C" w:rsidRDefault="00DB121C" w:rsidP="00DF448D">
      <w:pPr>
        <w:shd w:val="clear" w:color="auto" w:fill="FFFFFF"/>
        <w:spacing w:line="283" w:lineRule="exact"/>
        <w:ind w:left="14" w:right="48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val="uk-UA" w:eastAsia="uk-UA"/>
        </w:rPr>
        <w:t xml:space="preserve">2.страховой ризик - це вірогідно можлива подія або сукупність подій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на випадок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яких здійснюється страхування.</w:t>
      </w:r>
    </w:p>
    <w:p w:rsidR="00DB121C" w:rsidRPr="00DB121C" w:rsidRDefault="00DB121C" w:rsidP="00DF448D">
      <w:pPr>
        <w:shd w:val="clear" w:color="auto" w:fill="FFFFFF"/>
        <w:spacing w:before="5" w:line="283" w:lineRule="exact"/>
        <w:ind w:left="10" w:right="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u w:val="single"/>
          <w:lang w:val="uk-UA" w:eastAsia="uk-UA"/>
        </w:rPr>
        <w:t xml:space="preserve">3.страховой інтерес пов'язаний з правом власності або володіння объектом.т.е із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val="uk-UA" w:eastAsia="uk-UA"/>
        </w:rPr>
        <w:t xml:space="preserve">зацікавленістю юрид.или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eastAsia="uk-UA"/>
        </w:rPr>
        <w:t>физ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val="uk-UA" w:eastAsia="uk-UA"/>
        </w:rPr>
        <w:t xml:space="preserve">. облич в збереженні об'єктів в яких вкладені засоби(у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u w:val="single"/>
          <w:lang w:val="uk-UA" w:eastAsia="uk-UA"/>
        </w:rPr>
        <w:t xml:space="preserve">имущ.стр). життя і здоров'я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u w:val="single"/>
          <w:lang w:eastAsia="uk-UA"/>
        </w:rPr>
        <w:t>-в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u w:val="single"/>
          <w:lang w:val="uk-UA" w:eastAsia="uk-UA"/>
        </w:rPr>
        <w:t xml:space="preserve"> особистому страх, при настанні різних несприятливих </w:t>
      </w:r>
      <w:r w:rsidRPr="00DB121C">
        <w:rPr>
          <w:rFonts w:ascii="Times New Roman" w:hAnsi="Times New Roman" w:cs="Times New Roman"/>
          <w:color w:val="000000"/>
          <w:spacing w:val="9"/>
          <w:sz w:val="24"/>
          <w:szCs w:val="24"/>
          <w:u w:val="single"/>
          <w:lang w:val="uk-UA" w:eastAsia="uk-UA"/>
        </w:rPr>
        <w:t xml:space="preserve">випадків. Стор. інтерес повинен піддаватися фінансовій оцінці і виникати на законних </w:t>
      </w: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  <w:lang w:val="uk-UA" w:eastAsia="uk-UA"/>
        </w:rPr>
        <w:t>підставах.</w:t>
      </w:r>
    </w:p>
    <w:p w:rsidR="00DB121C" w:rsidRPr="00DB121C" w:rsidRDefault="00DB121C" w:rsidP="00DF448D">
      <w:pPr>
        <w:shd w:val="clear" w:color="auto" w:fill="FFFFFF"/>
        <w:spacing w:line="283" w:lineRule="exact"/>
        <w:ind w:left="24" w:right="34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4. Довіра сторін - полягає в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eastAsia="uk-UA"/>
        </w:rPr>
        <w:t>следующем-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eastAsia="uk-UA"/>
        </w:rPr>
        <w:t>стр-ль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 повинен повідомляти страховикові всі </w:t>
      </w: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lang w:val="uk-UA" w:eastAsia="uk-UA"/>
        </w:rPr>
        <w:t xml:space="preserve">відомості, які дозволять зробити вивід про ступінь риски, про наявність інших договорів </w:t>
      </w: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страхування</w:t>
      </w:r>
    </w:p>
    <w:p w:rsidR="00DB121C" w:rsidRPr="00DB121C" w:rsidRDefault="00DB121C" w:rsidP="00DF448D">
      <w:pPr>
        <w:shd w:val="clear" w:color="auto" w:fill="FFFFFF"/>
        <w:tabs>
          <w:tab w:val="left" w:pos="6302"/>
        </w:tabs>
        <w:spacing w:line="283" w:lineRule="exact"/>
        <w:ind w:left="29" w:right="29" w:firstLine="725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val="uk-UA" w:eastAsia="uk-UA"/>
        </w:rPr>
        <w:t xml:space="preserve">5.Відшкодування в рамках реального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eastAsia="uk-UA"/>
        </w:rPr>
        <w:t>го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val="uk-UA" w:eastAsia="uk-UA"/>
        </w:rPr>
        <w:t xml:space="preserve"> збитку - тобто страх.возмещение не повинне приносити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uk-UA"/>
        </w:rPr>
        <w:t>стахователю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val="uk-UA" w:eastAsia="uk-UA"/>
        </w:rPr>
        <w:t xml:space="preserve"> прибули -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uk-UA"/>
        </w:rPr>
        <w:t>мтериальное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val="uk-UA" w:eastAsia="uk-UA"/>
        </w:rPr>
        <w:t xml:space="preserve"> і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uk-UA"/>
        </w:rPr>
        <w:t>фин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val="uk-UA" w:eastAsia="uk-UA"/>
        </w:rPr>
        <w:t xml:space="preserve">. положення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uk-UA"/>
        </w:rPr>
        <w:t>стр-ля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val="uk-UA" w:eastAsia="uk-UA"/>
        </w:rPr>
        <w:t xml:space="preserve"> після відшкодування збитку повинне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u w:val="single"/>
          <w:lang w:val="uk-UA" w:eastAsia="uk-UA"/>
        </w:rPr>
        <w:t>бути таким же самим як і до страхового випадку. Відхилення бувають як правило у бік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u w:val="single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  <w:lang w:val="uk-UA" w:eastAsia="uk-UA"/>
        </w:rPr>
        <w:t>зниження рівня відшкодування на суму франшизи</w:t>
      </w:r>
      <w:r w:rsidRPr="00DB121C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uk-UA"/>
        </w:rPr>
        <w:tab/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*</w:t>
      </w:r>
    </w:p>
    <w:p w:rsidR="00DB121C" w:rsidRPr="00DB121C" w:rsidRDefault="00DB121C" w:rsidP="00DF448D">
      <w:pPr>
        <w:shd w:val="clear" w:color="auto" w:fill="FFFFFF"/>
        <w:spacing w:line="283" w:lineRule="exact"/>
        <w:ind w:left="749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uk-UA"/>
        </w:rPr>
        <w:t>6. Стор. відшкодування здійснюються в одній з 4 форм:</w:t>
      </w:r>
    </w:p>
    <w:p w:rsidR="00DB121C" w:rsidRPr="00DB121C" w:rsidRDefault="00DB121C" w:rsidP="00DB121C">
      <w:pPr>
        <w:widowControl w:val="0"/>
        <w:numPr>
          <w:ilvl w:val="0"/>
          <w:numId w:val="4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83" w:lineRule="exact"/>
        <w:ind w:left="1104" w:right="28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перерахуванням відповідних сум на рахунок страхувальника</w:t>
      </w: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>оплатою витрат на ремонт постраждалого об'єкту</w:t>
      </w:r>
    </w:p>
    <w:p w:rsidR="00DB121C" w:rsidRPr="00DB121C" w:rsidRDefault="00DB121C" w:rsidP="00DB121C">
      <w:pPr>
        <w:widowControl w:val="0"/>
        <w:numPr>
          <w:ilvl w:val="0"/>
          <w:numId w:val="4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83" w:lineRule="exact"/>
        <w:ind w:left="744"/>
        <w:rPr>
          <w:rFonts w:ascii="Times New Roman" w:hAnsi="Times New Roman" w:cs="Times New Roman"/>
          <w:color w:val="000000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відновленням об'єкту</w:t>
      </w:r>
    </w:p>
    <w:p w:rsidR="00DB121C" w:rsidRPr="00DB121C" w:rsidRDefault="00DB121C" w:rsidP="00DF448D">
      <w:pPr>
        <w:shd w:val="clear" w:color="auto" w:fill="FFFFFF"/>
        <w:spacing w:before="5" w:line="283" w:lineRule="exact"/>
        <w:ind w:left="1109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заміною    знищеного,    пошкодженого    або    вкраденого    об'єкту    на    новий </w:t>
      </w:r>
      <w:r w:rsidRPr="00DB121C">
        <w:rPr>
          <w:rFonts w:ascii="Times New Roman" w:hAnsi="Times New Roman" w:cs="Times New Roman"/>
          <w:color w:val="000000"/>
          <w:spacing w:val="-6"/>
          <w:sz w:val="24"/>
          <w:szCs w:val="24"/>
          <w:lang w:val="uk-UA" w:eastAsia="uk-UA"/>
        </w:rPr>
        <w:t>аналогічний.</w:t>
      </w:r>
    </w:p>
    <w:p w:rsidR="00DB121C" w:rsidRPr="00DB121C" w:rsidRDefault="00DB121C" w:rsidP="00DF448D">
      <w:pPr>
        <w:shd w:val="clear" w:color="auto" w:fill="FFFFFF"/>
        <w:spacing w:line="283" w:lineRule="exact"/>
        <w:ind w:left="34" w:right="24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Відповідно до законодавства України виплачені страховиком суми відшкодування або стор. суми не декларуються як доходи і не включаються в сукупний дохід в звітному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періоді і не підлягають оподаткуванню.</w:t>
      </w:r>
    </w:p>
    <w:p w:rsidR="00DB121C" w:rsidRPr="00DB121C" w:rsidRDefault="00DB121C" w:rsidP="00DF448D">
      <w:pPr>
        <w:shd w:val="clear" w:color="auto" w:fill="FFFFFF"/>
        <w:tabs>
          <w:tab w:val="left" w:leader="underscore" w:pos="859"/>
        </w:tabs>
        <w:spacing w:line="283" w:lineRule="exact"/>
        <w:ind w:left="163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DB121C">
        <w:rPr>
          <w:rFonts w:ascii="Times New Roman" w:hAnsi="Times New Roman" w:cs="Times New Roman"/>
          <w:color w:val="000000"/>
          <w:spacing w:val="10"/>
          <w:sz w:val="24"/>
          <w:szCs w:val="24"/>
          <w:u w:val="single"/>
          <w:lang w:val="uk-UA" w:eastAsia="uk-UA"/>
        </w:rPr>
        <w:t xml:space="preserve">7.  Франшиза - це  </w:t>
      </w:r>
      <w:r w:rsidRPr="00DB121C">
        <w:rPr>
          <w:rFonts w:ascii="Times New Roman" w:hAnsi="Times New Roman" w:cs="Times New Roman"/>
          <w:color w:val="000000"/>
          <w:spacing w:val="10"/>
          <w:sz w:val="24"/>
          <w:szCs w:val="24"/>
          <w:lang w:val="uk-UA" w:eastAsia="uk-UA"/>
        </w:rPr>
        <w:t>визначена договором страх,  частина збитку,  яка  у  випадку</w:t>
      </w:r>
    </w:p>
    <w:p w:rsidR="00DB121C" w:rsidRPr="00DB121C" w:rsidRDefault="00DB121C" w:rsidP="00DF448D">
      <w:pPr>
        <w:shd w:val="clear" w:color="auto" w:fill="FFFFFF"/>
        <w:spacing w:line="283" w:lineRule="exact"/>
        <w:ind w:left="734" w:hanging="566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 xml:space="preserve">стр.случая не підлягає відшкодуванню страховиком. Визначається в сумі або в % до стр.сумме.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  <w:lang w:val="uk-UA" w:eastAsia="uk-UA"/>
        </w:rPr>
        <w:t>Розрізняють умовну або безумовну франшизу:</w:t>
      </w:r>
    </w:p>
    <w:p w:rsidR="00DB121C" w:rsidRPr="00DB121C" w:rsidRDefault="00DB121C" w:rsidP="00DF448D">
      <w:pPr>
        <w:shd w:val="clear" w:color="auto" w:fill="FFFFFF"/>
        <w:spacing w:before="5" w:line="283" w:lineRule="exact"/>
        <w:ind w:left="739" w:right="19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u w:val="single"/>
          <w:lang w:val="uk-UA" w:eastAsia="uk-UA"/>
        </w:rPr>
        <w:t xml:space="preserve">-уел.ф.-оговоренная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в договорі стр.часть збитку, кіт. не підлягає відшкодуванню у випадку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якщо збиток нижче або рівний значенню цієї величини .У випадку перевищення суми збитку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значення франшизи виплата проводиться в повному об'ємі.</w:t>
      </w:r>
    </w:p>
    <w:p w:rsidR="00DB121C" w:rsidRPr="00DB121C" w:rsidRDefault="00DB121C" w:rsidP="00DF448D">
      <w:pPr>
        <w:shd w:val="clear" w:color="auto" w:fill="FFFFFF"/>
        <w:spacing w:before="5" w:line="283" w:lineRule="exact"/>
        <w:ind w:left="1104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u w:val="single"/>
          <w:lang w:eastAsia="uk-UA"/>
        </w:rPr>
        <w:lastRenderedPageBreak/>
        <w:t>безусл</w:t>
      </w: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u w:val="single"/>
          <w:lang w:val="uk-UA" w:eastAsia="uk-UA"/>
        </w:rPr>
        <w:t xml:space="preserve">. франшиза - </w:t>
      </w: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lang w:val="uk-UA" w:eastAsia="uk-UA"/>
        </w:rPr>
        <w:t xml:space="preserve">обумовлена частина збитку, яка у будь-якому випадку не підлягає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поверненню страхувальникові при виплатах по стр.случакх</w:t>
      </w:r>
    </w:p>
    <w:p w:rsidR="00DB121C" w:rsidRPr="00DB121C" w:rsidRDefault="00DB121C" w:rsidP="00DF448D">
      <w:pPr>
        <w:shd w:val="clear" w:color="auto" w:fill="FFFFFF"/>
        <w:spacing w:line="283" w:lineRule="exact"/>
        <w:ind w:left="29" w:right="1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0"/>
          <w:sz w:val="24"/>
          <w:szCs w:val="24"/>
          <w:u w:val="single"/>
          <w:lang w:val="uk-UA" w:eastAsia="uk-UA"/>
        </w:rPr>
        <w:t xml:space="preserve">8. Суброгация- </w:t>
      </w:r>
      <w:r w:rsidRPr="00DB121C">
        <w:rPr>
          <w:rFonts w:ascii="Times New Roman" w:hAnsi="Times New Roman" w:cs="Times New Roman"/>
          <w:color w:val="000000"/>
          <w:spacing w:val="10"/>
          <w:sz w:val="24"/>
          <w:szCs w:val="24"/>
          <w:lang w:val="uk-UA" w:eastAsia="uk-UA"/>
        </w:rPr>
        <w:t xml:space="preserve">передача страхувальником страховикові права вимоги, яку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страхувальник має до особи, відповідальної за заподіяний збиток, з третіх осіб в межах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виплаченої суми.</w:t>
      </w:r>
    </w:p>
    <w:p w:rsidR="00DB121C" w:rsidRPr="00DB121C" w:rsidRDefault="00DB121C" w:rsidP="00DF448D">
      <w:pPr>
        <w:shd w:val="clear" w:color="auto" w:fill="FFFFFF"/>
        <w:spacing w:line="283" w:lineRule="exact"/>
        <w:ind w:left="29" w:right="10" w:firstLine="744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u w:val="single"/>
          <w:lang w:val="uk-UA" w:eastAsia="uk-UA"/>
        </w:rPr>
        <w:t xml:space="preserve">9.Контрибуція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eastAsia="uk-UA"/>
        </w:rPr>
        <w:t>-право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 страховика звертатися до інших страховиків, які по </w:t>
      </w:r>
      <w:r w:rsidRPr="00DB121C">
        <w:rPr>
          <w:rFonts w:ascii="Times New Roman" w:hAnsi="Times New Roman" w:cs="Times New Roman"/>
          <w:color w:val="000000"/>
          <w:spacing w:val="11"/>
          <w:sz w:val="24"/>
          <w:szCs w:val="24"/>
          <w:lang w:val="uk-UA" w:eastAsia="uk-UA"/>
        </w:rPr>
        <w:t xml:space="preserve">переданих договорах несуть відповідальність перед одним і тим же страхувальником з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пропозицією розділити витрати на відшкодування витрат на відшкодування збитку.</w:t>
      </w:r>
    </w:p>
    <w:p w:rsidR="00DB121C" w:rsidRPr="00DB121C" w:rsidRDefault="00DB121C" w:rsidP="00DF448D">
      <w:pPr>
        <w:shd w:val="clear" w:color="auto" w:fill="FFFFFF"/>
        <w:spacing w:before="5" w:line="283" w:lineRule="exact"/>
        <w:ind w:left="19" w:right="5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u w:val="single"/>
          <w:lang w:val="uk-UA" w:eastAsia="uk-UA"/>
        </w:rPr>
        <w:t xml:space="preserve">10. Сострахованіє і перестраховка 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- дії страховиків, коли прийнятий ризик </w:t>
      </w: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t xml:space="preserve">значно перевищує їх фінансову можливість і надійність по виконанню своїх </w:t>
      </w: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lang w:val="uk-UA" w:eastAsia="uk-UA"/>
        </w:rPr>
        <w:t xml:space="preserve">зобов'язань перед страхувальниками по перерозподілу відповідальності за узятий на </w:t>
      </w: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страхування ризик.</w:t>
      </w:r>
    </w:p>
    <w:p w:rsidR="00DB121C" w:rsidRPr="00DB121C" w:rsidRDefault="00DB121C" w:rsidP="00DF448D">
      <w:pPr>
        <w:shd w:val="clear" w:color="auto" w:fill="FFFFFF"/>
        <w:spacing w:line="283" w:lineRule="exact"/>
        <w:ind w:left="29" w:right="10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val="uk-UA" w:eastAsia="uk-UA"/>
        </w:rPr>
        <w:t xml:space="preserve">Сострахованіє-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це страхування одного об'єкту поодинці загальному договору декількома </w:t>
      </w: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страховиками.</w:t>
      </w:r>
    </w:p>
    <w:p w:rsidR="00DB121C" w:rsidRPr="00DB121C" w:rsidRDefault="00DB121C" w:rsidP="00DF448D">
      <w:pPr>
        <w:shd w:val="clear" w:color="auto" w:fill="FFFFFF"/>
        <w:spacing w:line="283" w:lineRule="exact"/>
        <w:ind w:left="2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val="uk-UA" w:eastAsia="uk-UA"/>
        </w:rPr>
        <w:t xml:space="preserve">Перестраховка -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це страхування страховиком рисок виконання всіх або частини своїх </w:t>
      </w:r>
      <w:r w:rsidRPr="00DB121C">
        <w:rPr>
          <w:rFonts w:ascii="Times New Roman" w:hAnsi="Times New Roman" w:cs="Times New Roman"/>
          <w:color w:val="000000"/>
          <w:spacing w:val="8"/>
          <w:sz w:val="24"/>
          <w:szCs w:val="24"/>
          <w:lang w:val="uk-UA" w:eastAsia="uk-UA"/>
        </w:rPr>
        <w:t xml:space="preserve">зобов'язань у іншого страховика. Через перестраховку здійснюється вихід на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міжнародні ринки.</w:t>
      </w:r>
    </w:p>
    <w:p w:rsidR="00DB121C" w:rsidRPr="00DB121C" w:rsidRDefault="00DB121C" w:rsidP="00E87FEC">
      <w:pPr>
        <w:shd w:val="clear" w:color="auto" w:fill="FFFFFF"/>
        <w:spacing w:line="283" w:lineRule="exact"/>
        <w:ind w:left="10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  <w:lang w:val="uk-UA" w:eastAsia="uk-UA"/>
        </w:rPr>
        <w:t xml:space="preserve">11 .Диверсификация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- розширення активності страховиків за рамки основного бізнесу. Відповідно до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закону України «Про страхування» в наший країні така активність страховиків 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>дуже обмежена. Закон передбачає, що предметом діяльності страховика може бути</w:t>
      </w: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br/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 xml:space="preserve">тільки страхування, перестраховка і фінансова діяльність, пов'язана з формуванням і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розміщенням страхових резервів, а також управління ними.</w:t>
      </w:r>
    </w:p>
    <w:p w:rsidR="00DB121C" w:rsidRPr="00DB121C" w:rsidRDefault="00DB121C" w:rsidP="00E87FEC">
      <w:pPr>
        <w:shd w:val="clear" w:color="auto" w:fill="FFFFFF"/>
        <w:spacing w:before="288"/>
        <w:ind w:left="638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5. </w:t>
      </w:r>
      <w:r w:rsidRPr="00DB121C">
        <w:rPr>
          <w:rFonts w:ascii="Times New Roman" w:hAnsi="Times New Roman" w:cs="Times New Roman"/>
          <w:b/>
          <w:bCs/>
          <w:iCs/>
          <w:color w:val="000000"/>
          <w:spacing w:val="2"/>
          <w:sz w:val="24"/>
          <w:szCs w:val="24"/>
          <w:lang w:val="uk-UA" w:eastAsia="uk-UA"/>
        </w:rPr>
        <w:t>Функції страхування</w:t>
      </w:r>
    </w:p>
    <w:p w:rsidR="00DB121C" w:rsidRPr="00DB121C" w:rsidRDefault="00DB121C" w:rsidP="00E87FEC">
      <w:pPr>
        <w:shd w:val="clear" w:color="auto" w:fill="FFFFFF"/>
        <w:spacing w:before="552" w:line="283" w:lineRule="exact"/>
        <w:ind w:left="24" w:right="48" w:firstLine="7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Економічній суті страхування відповідають функції, через які вона </w:t>
      </w:r>
      <w:r w:rsidRPr="00DB121C">
        <w:rPr>
          <w:rFonts w:ascii="Times New Roman" w:hAnsi="Times New Roman" w:cs="Times New Roman"/>
          <w:color w:val="000000"/>
          <w:spacing w:val="-3"/>
          <w:sz w:val="24"/>
          <w:szCs w:val="24"/>
          <w:lang w:val="uk-UA" w:eastAsia="uk-UA"/>
        </w:rPr>
        <w:t>реалізується.</w:t>
      </w:r>
    </w:p>
    <w:p w:rsidR="00DB121C" w:rsidRPr="00DB121C" w:rsidRDefault="00DB121C" w:rsidP="00E87FEC">
      <w:pPr>
        <w:shd w:val="clear" w:color="auto" w:fill="FFFFFF"/>
        <w:spacing w:line="283" w:lineRule="exact"/>
        <w:ind w:left="34" w:right="53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Основною функцією є </w:t>
      </w:r>
      <w:r w:rsidRPr="00DB121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 w:eastAsia="uk-UA"/>
        </w:rPr>
        <w:t xml:space="preserve">розподільна.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Вона виявляється як ризикова,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попереджувальна, ощадна, контрольна.</w:t>
      </w:r>
    </w:p>
    <w:p w:rsidR="00DB121C" w:rsidRPr="00DB121C" w:rsidRDefault="00DB121C" w:rsidP="00E87FEC">
      <w:pPr>
        <w:shd w:val="clear" w:color="auto" w:fill="FFFFFF"/>
        <w:spacing w:line="283" w:lineRule="exact"/>
        <w:ind w:left="34" w:right="34" w:firstLine="71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lang w:val="uk-UA" w:eastAsia="uk-UA"/>
        </w:rPr>
        <w:t xml:space="preserve">Ризикова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функція безпосередньо пов'язана з основним призначенням страхування по </w:t>
      </w: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lang w:val="uk-UA" w:eastAsia="uk-UA"/>
        </w:rPr>
        <w:t xml:space="preserve">наданню грошової допомоги </w:t>
      </w: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lang w:eastAsia="uk-UA"/>
        </w:rPr>
        <w:t>пострадавшим</w:t>
      </w:r>
      <w:r w:rsidRPr="00DB121C">
        <w:rPr>
          <w:rFonts w:ascii="Times New Roman" w:hAnsi="Times New Roman" w:cs="Times New Roman"/>
          <w:color w:val="000000"/>
          <w:spacing w:val="7"/>
          <w:sz w:val="24"/>
          <w:szCs w:val="24"/>
          <w:lang w:val="uk-UA" w:eastAsia="uk-UA"/>
        </w:rPr>
        <w:t xml:space="preserve">. В рамках ризикової функції відбувається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перерозподіл грошової форми вартості.</w:t>
      </w:r>
    </w:p>
    <w:p w:rsidR="00DB121C" w:rsidRPr="00DB121C" w:rsidRDefault="00DB121C" w:rsidP="00E87FEC">
      <w:pPr>
        <w:shd w:val="clear" w:color="auto" w:fill="FFFFFF"/>
        <w:spacing w:line="283" w:lineRule="exact"/>
        <w:ind w:left="43" w:right="43" w:firstLine="70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/>
        </w:rPr>
        <w:t xml:space="preserve">Попереджувальна </w:t>
      </w: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t xml:space="preserve">функція направлена на фінансування за рахунок частини засобів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страхового фонду заходів щодо зменшення страхової риски.</w:t>
      </w:r>
    </w:p>
    <w:p w:rsidR="00DB121C" w:rsidRPr="00DB121C" w:rsidRDefault="00DB121C" w:rsidP="00E87FEC">
      <w:pPr>
        <w:shd w:val="clear" w:color="auto" w:fill="FFFFFF"/>
        <w:spacing w:line="283" w:lineRule="exact"/>
        <w:ind w:left="38" w:right="4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uk-UA" w:eastAsia="uk-UA"/>
        </w:rPr>
        <w:t xml:space="preserve">Ощадна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 xml:space="preserve">функція направлена на забезпечення страхового захисту досягнутого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рівня сімейного достатку.</w:t>
      </w:r>
    </w:p>
    <w:p w:rsidR="00DB121C" w:rsidRPr="00DB121C" w:rsidRDefault="00DB121C" w:rsidP="00E87FEC">
      <w:pPr>
        <w:shd w:val="clear" w:color="auto" w:fill="FFFFFF"/>
        <w:spacing w:line="283" w:lineRule="exact"/>
        <w:ind w:left="53" w:right="38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uk-UA" w:eastAsia="uk-UA"/>
        </w:rPr>
        <w:t xml:space="preserve">Контрольна </w:t>
      </w:r>
      <w:r w:rsidRPr="00DB121C">
        <w:rPr>
          <w:rFonts w:ascii="Times New Roman" w:hAnsi="Times New Roman" w:cs="Times New Roman"/>
          <w:color w:val="000000"/>
          <w:spacing w:val="4"/>
          <w:sz w:val="24"/>
          <w:szCs w:val="24"/>
          <w:lang w:val="uk-UA" w:eastAsia="uk-UA"/>
        </w:rPr>
        <w:t xml:space="preserve">функція полягає в строго цільовому формуванні і використанні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засобів страхового фонду.</w:t>
      </w:r>
    </w:p>
    <w:p w:rsidR="00DB121C" w:rsidRPr="00DB121C" w:rsidRDefault="00DB121C" w:rsidP="00E87FEC">
      <w:pPr>
        <w:shd w:val="clear" w:color="auto" w:fill="FFFFFF"/>
        <w:spacing w:line="283" w:lineRule="exact"/>
        <w:ind w:left="43" w:right="2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lastRenderedPageBreak/>
        <w:t xml:space="preserve">Утворення страхових резервів як необхідної умови діяльності страхового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підприємства дозволяє виділити і таку функцію як </w:t>
      </w:r>
      <w:r w:rsidRPr="00DB121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lang w:val="uk-UA" w:eastAsia="uk-UA"/>
        </w:rPr>
        <w:t xml:space="preserve">акумулюючу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.Собираемые на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достатньо тривалий час страхові резерви внаслідок того, що потреба в них як </w:t>
      </w:r>
      <w:r w:rsidRPr="00DB121C">
        <w:rPr>
          <w:rFonts w:ascii="Times New Roman" w:hAnsi="Times New Roman" w:cs="Times New Roman"/>
          <w:color w:val="000000"/>
          <w:spacing w:val="5"/>
          <w:sz w:val="24"/>
          <w:szCs w:val="24"/>
          <w:lang w:val="uk-UA" w:eastAsia="uk-UA"/>
        </w:rPr>
        <w:t xml:space="preserve">джерелі, що забезпечує наявність засобів для страхових виплат, виникне в майбутньому,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є важливим кредитним ресурсом економіки.</w:t>
      </w:r>
    </w:p>
    <w:p w:rsidR="00DB121C" w:rsidRPr="00DB121C" w:rsidRDefault="00DB121C" w:rsidP="00E87FEC">
      <w:pPr>
        <w:shd w:val="clear" w:color="auto" w:fill="FFFFFF"/>
        <w:spacing w:before="293"/>
        <w:ind w:left="763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uk-UA" w:eastAsia="uk-UA"/>
        </w:rPr>
        <w:t>6.Роль страхування в ринковій економіці.</w:t>
      </w:r>
    </w:p>
    <w:p w:rsidR="00DB121C" w:rsidRPr="00DB121C" w:rsidRDefault="00DB121C" w:rsidP="00E87FEC">
      <w:pPr>
        <w:shd w:val="clear" w:color="auto" w:fill="FFFFFF"/>
        <w:spacing w:before="293" w:line="283" w:lineRule="exact"/>
        <w:ind w:left="58" w:right="24" w:firstLine="413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Під економікою розуміється господарська система, що забезпечує задоволення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 xml:space="preserve">індивідуальних і суспільних потреб людей шляхом створення і використання життєвих </w:t>
      </w:r>
      <w:r w:rsidRPr="00DB121C">
        <w:rPr>
          <w:rFonts w:ascii="Times New Roman" w:hAnsi="Times New Roman" w:cs="Times New Roman"/>
          <w:color w:val="000000"/>
          <w:spacing w:val="-6"/>
          <w:sz w:val="24"/>
          <w:szCs w:val="24"/>
          <w:lang w:val="uk-UA" w:eastAsia="uk-UA"/>
        </w:rPr>
        <w:t>благ.</w:t>
      </w:r>
    </w:p>
    <w:p w:rsidR="00DB121C" w:rsidRPr="00DB121C" w:rsidRDefault="00DB121C" w:rsidP="00E87FEC">
      <w:pPr>
        <w:shd w:val="clear" w:color="auto" w:fill="FFFFFF"/>
        <w:spacing w:line="283" w:lineRule="exact"/>
        <w:ind w:left="58" w:right="19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Головними напрямами позитивного впливу    страхування в ринковій економіці </w:t>
      </w:r>
      <w:r w:rsidRPr="00DB121C">
        <w:rPr>
          <w:rFonts w:ascii="Times New Roman" w:hAnsi="Times New Roman" w:cs="Times New Roman"/>
          <w:color w:val="000000"/>
          <w:spacing w:val="-4"/>
          <w:sz w:val="24"/>
          <w:szCs w:val="24"/>
          <w:lang w:val="uk-UA" w:eastAsia="uk-UA"/>
        </w:rPr>
        <w:t>є:</w:t>
      </w:r>
    </w:p>
    <w:p w:rsidR="00DB121C" w:rsidRPr="00DB121C" w:rsidRDefault="00DB121C" w:rsidP="00E87FEC">
      <w:pPr>
        <w:shd w:val="clear" w:color="auto" w:fill="FFFFFF"/>
        <w:spacing w:line="283" w:lineRule="exact"/>
        <w:ind w:left="72" w:right="19" w:firstLine="418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-страхування додає упевненість в розвитку бізнесу (повернення інвесторові грошових або </w:t>
      </w:r>
      <w:r w:rsidRPr="00DB121C">
        <w:rPr>
          <w:rFonts w:ascii="Times New Roman" w:hAnsi="Times New Roman" w:cs="Times New Roman"/>
          <w:color w:val="000000"/>
          <w:spacing w:val="-1"/>
          <w:sz w:val="24"/>
          <w:szCs w:val="24"/>
          <w:lang w:val="uk-UA" w:eastAsia="uk-UA"/>
        </w:rPr>
        <w:t>матеріальних витрат у разі отримання збитків від страхових випадків);</w:t>
      </w:r>
    </w:p>
    <w:p w:rsidR="00DB121C" w:rsidRPr="00DB121C" w:rsidRDefault="00DB121C" w:rsidP="00E87FEC">
      <w:pPr>
        <w:shd w:val="clear" w:color="auto" w:fill="FFFFFF"/>
        <w:spacing w:line="283" w:lineRule="exact"/>
        <w:ind w:left="62" w:right="5" w:firstLine="1075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1"/>
          <w:sz w:val="24"/>
          <w:szCs w:val="24"/>
          <w:lang w:val="uk-UA" w:eastAsia="uk-UA"/>
        </w:rPr>
        <w:t xml:space="preserve">дає можливість оптимізувати ресурси, направлені на організацію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економічної безпеки (формування раціональної структури засобів, направлених на </w:t>
      </w:r>
      <w:r w:rsidRPr="00DB121C">
        <w:rPr>
          <w:rFonts w:ascii="Times New Roman" w:hAnsi="Times New Roman" w:cs="Times New Roman"/>
          <w:color w:val="000000"/>
          <w:spacing w:val="6"/>
          <w:sz w:val="24"/>
          <w:szCs w:val="24"/>
          <w:lang w:val="uk-UA" w:eastAsia="uk-UA"/>
        </w:rPr>
        <w:t xml:space="preserve">запобігання або оперативне усунення наслідків стихії або інших випадків,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що перешкоджають або затримують діяльність в тому або іншому напрямі);</w:t>
      </w:r>
    </w:p>
    <w:p w:rsidR="00DB121C" w:rsidRPr="00DB121C" w:rsidRDefault="00DB121C" w:rsidP="00E87FEC">
      <w:pPr>
        <w:shd w:val="clear" w:color="auto" w:fill="FFFFFF"/>
        <w:spacing w:line="283" w:lineRule="exact"/>
        <w:ind w:left="72" w:right="5" w:firstLine="1070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2"/>
          <w:sz w:val="24"/>
          <w:szCs w:val="24"/>
          <w:lang w:val="uk-UA" w:eastAsia="uk-UA"/>
        </w:rPr>
        <w:t xml:space="preserve">забезпечує раціональне формування і використання засобів призначених </w:t>
      </w:r>
      <w:r w:rsidRPr="00DB121C">
        <w:rPr>
          <w:rFonts w:ascii="Times New Roman" w:hAnsi="Times New Roman" w:cs="Times New Roman"/>
          <w:color w:val="000000"/>
          <w:spacing w:val="3"/>
          <w:sz w:val="24"/>
          <w:szCs w:val="24"/>
          <w:lang w:val="uk-UA" w:eastAsia="uk-UA"/>
        </w:rPr>
        <w:t xml:space="preserve">для здійснення соціальних програм (сформовані методом страхування ресурси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застосовуються як доповнення до державних ресурсів, направлених на фінансування </w:t>
      </w: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>соціальних заходів - освіту, охорону здоров'я, пенсійне забезпечення і ін.)</w:t>
      </w:r>
    </w:p>
    <w:p w:rsidR="00DB121C" w:rsidRPr="00DB121C" w:rsidRDefault="00DB121C" w:rsidP="00E87FEC">
      <w:pPr>
        <w:shd w:val="clear" w:color="auto" w:fill="FFFFFF"/>
        <w:spacing w:line="283" w:lineRule="exact"/>
        <w:ind w:left="72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DB121C">
        <w:rPr>
          <w:rFonts w:ascii="Times New Roman" w:hAnsi="Times New Roman" w:cs="Times New Roman"/>
          <w:color w:val="000000"/>
          <w:spacing w:val="1"/>
          <w:sz w:val="24"/>
          <w:szCs w:val="24"/>
          <w:lang w:val="uk-UA" w:eastAsia="uk-UA"/>
        </w:rPr>
        <w:t xml:space="preserve">створюються значні резерви грошових ресурсів, які стають джерелом </w:t>
      </w:r>
      <w:r w:rsidRPr="00DB121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зростання інвестицій в економіку ( сприяння розширення виробництва або прискорення виконання </w:t>
      </w:r>
      <w:r w:rsidRPr="00DB121C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інших програм).</w:t>
      </w:r>
    </w:p>
    <w:p w:rsidR="00DB121C" w:rsidRPr="00DB121C" w:rsidRDefault="00DB121C" w:rsidP="00DF448D">
      <w:pPr>
        <w:shd w:val="clear" w:color="auto" w:fill="FFFFFF"/>
        <w:spacing w:line="283" w:lineRule="exact"/>
        <w:ind w:left="38" w:firstLine="298"/>
        <w:jc w:val="both"/>
        <w:rPr>
          <w:rFonts w:ascii="Times New Roman" w:hAnsi="Times New Roman" w:cs="Times New Roman"/>
          <w:sz w:val="24"/>
          <w:szCs w:val="24"/>
        </w:rPr>
      </w:pPr>
    </w:p>
    <w:p w:rsidR="00EA41F9" w:rsidRPr="00DB121C" w:rsidRDefault="00EA41F9">
      <w:pPr>
        <w:rPr>
          <w:rFonts w:ascii="Times New Roman" w:hAnsi="Times New Roman" w:cs="Times New Roman"/>
          <w:sz w:val="24"/>
          <w:szCs w:val="24"/>
        </w:rPr>
      </w:pPr>
    </w:p>
    <w:sectPr w:rsidR="00EA41F9" w:rsidRPr="00DB121C" w:rsidSect="00EA4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1A2A45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26D062B"/>
    <w:multiLevelType w:val="singleLevel"/>
    <w:tmpl w:val="B57A9C3C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9C809EA"/>
    <w:multiLevelType w:val="singleLevel"/>
    <w:tmpl w:val="F6E8AB88"/>
    <w:lvl w:ilvl="0">
      <w:start w:val="4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Courier New" w:hAnsi="Courier New" w:cs="Courier New" w:hint="default"/>
      </w:rPr>
    </w:lvl>
  </w:abstractNum>
  <w:num w:numId="1">
    <w:abstractNumId w:val="2"/>
    <w:lvlOverride w:ilvl="0">
      <w:startOverride w:val="4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2"/>
    </w:lvlOverride>
  </w:num>
  <w:num w:numId="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DB121C"/>
    <w:rsid w:val="00DB121C"/>
    <w:rsid w:val="00EA4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2317</Words>
  <Characters>13213</Characters>
  <Application>Microsoft Office Word</Application>
  <DocSecurity>0</DocSecurity>
  <Lines>110</Lines>
  <Paragraphs>30</Paragraphs>
  <ScaleCrop>false</ScaleCrop>
  <Company>1</Company>
  <LinksUpToDate>false</LinksUpToDate>
  <CharactersWithSpaces>15500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2010-10-06T07:19:00Z</dcterms:created>
  <dcterms:modified xsi:type="dcterms:W3CDTF">2010-10-06T07:22:00Z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